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1" w:rsidRPr="00E55D90" w:rsidRDefault="00AF1273">
      <w:pPr>
        <w:jc w:val="center"/>
        <w:rPr>
          <w:rFonts w:ascii="Harrington" w:hAnsi="Harrington"/>
          <w:b/>
          <w:sz w:val="44"/>
          <w:szCs w:val="44"/>
        </w:rPr>
      </w:pPr>
      <w:r w:rsidRPr="00E55D90">
        <w:rPr>
          <w:rFonts w:ascii="Harrington" w:hAnsi="Harrington"/>
          <w:b/>
          <w:sz w:val="44"/>
          <w:szCs w:val="44"/>
        </w:rPr>
        <w:t>Docenti</w:t>
      </w:r>
    </w:p>
    <w:p w:rsidR="00716891" w:rsidRDefault="00AF1273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Flauto: </w:t>
      </w:r>
      <w:r w:rsidRPr="0093354B">
        <w:rPr>
          <w:rFonts w:ascii="Harrington" w:hAnsi="Harrington"/>
          <w:b/>
          <w:sz w:val="20"/>
          <w:szCs w:val="20"/>
        </w:rPr>
        <w:t xml:space="preserve">Diego </w:t>
      </w:r>
      <w:proofErr w:type="spellStart"/>
      <w:r w:rsidRPr="0093354B">
        <w:rPr>
          <w:rFonts w:ascii="Harrington" w:hAnsi="Harrington"/>
          <w:b/>
          <w:sz w:val="20"/>
          <w:szCs w:val="20"/>
        </w:rPr>
        <w:t>Collino</w:t>
      </w:r>
      <w:proofErr w:type="spellEnd"/>
      <w:r>
        <w:rPr>
          <w:rFonts w:ascii="Harrington" w:hAnsi="Harrington"/>
          <w:sz w:val="20"/>
          <w:szCs w:val="20"/>
        </w:rPr>
        <w:t>, do</w:t>
      </w:r>
      <w:r w:rsidR="00C72612">
        <w:rPr>
          <w:rFonts w:ascii="Harrington" w:hAnsi="Harrington"/>
          <w:sz w:val="20"/>
          <w:szCs w:val="20"/>
        </w:rPr>
        <w:t>cente presso il Conservatorio “G</w:t>
      </w:r>
      <w:r>
        <w:rPr>
          <w:rFonts w:ascii="Harrington" w:hAnsi="Harrington"/>
          <w:sz w:val="20"/>
          <w:szCs w:val="20"/>
        </w:rPr>
        <w:t>. Verdi” di Milano</w:t>
      </w:r>
      <w:r w:rsidR="00C72612">
        <w:rPr>
          <w:rFonts w:ascii="Harrington" w:hAnsi="Harrington"/>
          <w:sz w:val="20"/>
          <w:szCs w:val="20"/>
        </w:rPr>
        <w:t>, concertista e direttore d’orchestra</w:t>
      </w:r>
      <w:r w:rsidR="00E55D90">
        <w:rPr>
          <w:rFonts w:ascii="Harrington" w:hAnsi="Harrington"/>
          <w:sz w:val="20"/>
          <w:szCs w:val="20"/>
        </w:rPr>
        <w:t>.</w:t>
      </w:r>
    </w:p>
    <w:p w:rsidR="00E55D90" w:rsidRDefault="00E55D90" w:rsidP="00E55D90">
      <w:pPr>
        <w:spacing w:after="120" w:line="240" w:lineRule="auto"/>
        <w:jc w:val="both"/>
        <w:rPr>
          <w:rFonts w:ascii="Harrington" w:hAnsi="Harrington"/>
          <w:b/>
          <w:sz w:val="20"/>
          <w:szCs w:val="20"/>
        </w:rPr>
      </w:pPr>
    </w:p>
    <w:p w:rsidR="00E55D90" w:rsidRDefault="00AF1273" w:rsidP="00E55D90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>Clarinetto:</w:t>
      </w:r>
      <w:r>
        <w:rPr>
          <w:rFonts w:ascii="Harrington" w:hAnsi="Harrington"/>
          <w:sz w:val="20"/>
          <w:szCs w:val="20"/>
        </w:rPr>
        <w:t xml:space="preserve"> </w:t>
      </w:r>
      <w:r w:rsidRPr="0093354B">
        <w:rPr>
          <w:rFonts w:ascii="Harrington" w:hAnsi="Harrington"/>
          <w:b/>
          <w:sz w:val="20"/>
          <w:szCs w:val="20"/>
        </w:rPr>
        <w:t>Luigi Magistrelli</w:t>
      </w:r>
      <w:r>
        <w:rPr>
          <w:rFonts w:ascii="Harrington" w:hAnsi="Harrington"/>
          <w:sz w:val="20"/>
          <w:szCs w:val="20"/>
        </w:rPr>
        <w:t>, docente presso il Conservatorio “G. Verdi” di Milano, concertista e storico</w:t>
      </w:r>
      <w:r w:rsidR="00E55D90">
        <w:rPr>
          <w:rFonts w:ascii="Harrington" w:hAnsi="Harrington"/>
          <w:sz w:val="20"/>
          <w:szCs w:val="20"/>
        </w:rPr>
        <w:t>.</w:t>
      </w:r>
    </w:p>
    <w:p w:rsidR="00E55D90" w:rsidRDefault="00E55D90" w:rsidP="00E55D90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</w:p>
    <w:p w:rsidR="00E55D90" w:rsidRDefault="00C72612" w:rsidP="00E55D90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sz w:val="20"/>
          <w:szCs w:val="20"/>
        </w:rPr>
        <w:t xml:space="preserve"> </w:t>
      </w:r>
      <w:r w:rsidR="00E55D90">
        <w:rPr>
          <w:rFonts w:ascii="Harrington" w:hAnsi="Harrington"/>
          <w:b/>
          <w:sz w:val="20"/>
          <w:szCs w:val="20"/>
        </w:rPr>
        <w:t>Corno</w:t>
      </w:r>
      <w:r w:rsidR="00E55D90" w:rsidRPr="0093354B">
        <w:rPr>
          <w:rFonts w:ascii="Harrington" w:hAnsi="Harrington"/>
          <w:sz w:val="20"/>
          <w:szCs w:val="20"/>
        </w:rPr>
        <w:t>:</w:t>
      </w:r>
      <w:r w:rsidR="00E55D90">
        <w:rPr>
          <w:rFonts w:ascii="Harrington" w:hAnsi="Harrington"/>
          <w:sz w:val="20"/>
          <w:szCs w:val="20"/>
        </w:rPr>
        <w:t xml:space="preserve"> </w:t>
      </w:r>
      <w:r w:rsidR="00E55D90" w:rsidRPr="00C72612">
        <w:rPr>
          <w:rFonts w:ascii="Harrington" w:hAnsi="Harrington"/>
          <w:b/>
          <w:sz w:val="20"/>
          <w:szCs w:val="20"/>
        </w:rPr>
        <w:t>Angelo Borroni</w:t>
      </w:r>
      <w:r w:rsidR="00E55D90">
        <w:rPr>
          <w:rFonts w:ascii="Harrington" w:hAnsi="Harrington"/>
          <w:sz w:val="20"/>
          <w:szCs w:val="20"/>
        </w:rPr>
        <w:t xml:space="preserve"> Docente presso il Conservatorio “G. Verdi” di Milano e concertista</w:t>
      </w:r>
      <w:r w:rsidR="00E55D90">
        <w:rPr>
          <w:rFonts w:ascii="Harrington" w:hAnsi="Harrington"/>
          <w:sz w:val="20"/>
          <w:szCs w:val="20"/>
        </w:rPr>
        <w:t>.</w:t>
      </w:r>
    </w:p>
    <w:p w:rsidR="00E55D90" w:rsidRDefault="00E55D90">
      <w:pPr>
        <w:spacing w:after="120" w:line="240" w:lineRule="auto"/>
        <w:jc w:val="both"/>
        <w:rPr>
          <w:rFonts w:ascii="Harrington" w:hAnsi="Harrington"/>
          <w:b/>
          <w:sz w:val="20"/>
          <w:szCs w:val="20"/>
        </w:rPr>
      </w:pPr>
    </w:p>
    <w:p w:rsidR="00716891" w:rsidRDefault="00AF1273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>Tromba e musica d’insieme:</w:t>
      </w:r>
      <w:r>
        <w:rPr>
          <w:rFonts w:ascii="Harrington" w:hAnsi="Harrington"/>
          <w:sz w:val="20"/>
          <w:szCs w:val="20"/>
        </w:rPr>
        <w:t xml:space="preserve"> </w:t>
      </w:r>
      <w:r w:rsidRPr="0093354B">
        <w:rPr>
          <w:rFonts w:ascii="Harrington" w:hAnsi="Harrington"/>
          <w:b/>
          <w:sz w:val="20"/>
          <w:szCs w:val="20"/>
        </w:rPr>
        <w:t>Luigi Bascapè</w:t>
      </w:r>
      <w:r>
        <w:rPr>
          <w:rFonts w:ascii="Harrington" w:hAnsi="Harrington"/>
          <w:sz w:val="20"/>
          <w:szCs w:val="20"/>
        </w:rPr>
        <w:t>, docente presso il Conservatorio “G Verdi”</w:t>
      </w:r>
      <w:r w:rsidR="00C72612">
        <w:rPr>
          <w:rFonts w:ascii="Harrington" w:hAnsi="Harrington"/>
          <w:sz w:val="20"/>
          <w:szCs w:val="20"/>
        </w:rPr>
        <w:t xml:space="preserve"> di Milano,</w:t>
      </w:r>
      <w:r w:rsidR="00305CFE">
        <w:rPr>
          <w:rFonts w:ascii="Harrington" w:hAnsi="Harrington"/>
          <w:sz w:val="20"/>
          <w:szCs w:val="20"/>
        </w:rPr>
        <w:t xml:space="preserve"> concertista,</w:t>
      </w:r>
      <w:r w:rsidR="00E55D90">
        <w:rPr>
          <w:rFonts w:ascii="Harrington" w:hAnsi="Harrington"/>
          <w:sz w:val="20"/>
          <w:szCs w:val="20"/>
        </w:rPr>
        <w:t xml:space="preserve">  </w:t>
      </w:r>
      <w:r w:rsidR="00C72612">
        <w:rPr>
          <w:rFonts w:ascii="Harrington" w:hAnsi="Harrington"/>
          <w:sz w:val="20"/>
          <w:szCs w:val="20"/>
        </w:rPr>
        <w:t xml:space="preserve"> direttore artistico dei corsi</w:t>
      </w:r>
      <w:r w:rsidR="00E55D90">
        <w:rPr>
          <w:rFonts w:ascii="Harrington" w:hAnsi="Harrington"/>
          <w:sz w:val="20"/>
          <w:szCs w:val="20"/>
        </w:rPr>
        <w:t>.</w:t>
      </w:r>
    </w:p>
    <w:p w:rsidR="00E55D90" w:rsidRDefault="00E55D90">
      <w:pPr>
        <w:spacing w:after="120" w:line="240" w:lineRule="auto"/>
        <w:jc w:val="both"/>
        <w:rPr>
          <w:rFonts w:ascii="Harrington" w:hAnsi="Harrington"/>
          <w:b/>
          <w:sz w:val="20"/>
          <w:szCs w:val="20"/>
        </w:rPr>
      </w:pPr>
    </w:p>
    <w:p w:rsidR="0093354B" w:rsidRPr="0093354B" w:rsidRDefault="0093354B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Trombone: </w:t>
      </w:r>
      <w:r w:rsidRPr="0093354B">
        <w:rPr>
          <w:rFonts w:ascii="Harrington" w:hAnsi="Harrington"/>
          <w:b/>
          <w:sz w:val="20"/>
          <w:szCs w:val="20"/>
        </w:rPr>
        <w:t>Matteo De Luca</w:t>
      </w:r>
      <w:r>
        <w:rPr>
          <w:rFonts w:ascii="Harrington" w:hAnsi="Harrington"/>
          <w:sz w:val="20"/>
          <w:szCs w:val="20"/>
        </w:rPr>
        <w:t xml:space="preserve"> </w:t>
      </w:r>
      <w:proofErr w:type="spellStart"/>
      <w:r>
        <w:rPr>
          <w:rFonts w:ascii="Harrington" w:hAnsi="Harrington"/>
          <w:sz w:val="20"/>
          <w:szCs w:val="20"/>
        </w:rPr>
        <w:t>Principal</w:t>
      </w:r>
      <w:proofErr w:type="spellEnd"/>
      <w:r>
        <w:rPr>
          <w:rFonts w:ascii="Harrington" w:hAnsi="Harrington"/>
          <w:sz w:val="20"/>
          <w:szCs w:val="20"/>
        </w:rPr>
        <w:t xml:space="preserve"> trombone presso Orchestre de la </w:t>
      </w:r>
      <w:proofErr w:type="spellStart"/>
      <w:r>
        <w:rPr>
          <w:rFonts w:ascii="Harrington" w:hAnsi="Harrington"/>
          <w:sz w:val="20"/>
          <w:szCs w:val="20"/>
        </w:rPr>
        <w:t>Suisse</w:t>
      </w:r>
      <w:proofErr w:type="spellEnd"/>
      <w:r>
        <w:rPr>
          <w:rFonts w:ascii="Harrington" w:hAnsi="Harrington"/>
          <w:sz w:val="20"/>
          <w:szCs w:val="20"/>
        </w:rPr>
        <w:t xml:space="preserve"> Romande</w:t>
      </w:r>
      <w:r w:rsidR="00C72612">
        <w:rPr>
          <w:rFonts w:ascii="Harrington" w:hAnsi="Harrington"/>
          <w:sz w:val="20"/>
          <w:szCs w:val="20"/>
        </w:rPr>
        <w:t xml:space="preserve"> </w:t>
      </w:r>
      <w:r w:rsidR="00305CFE">
        <w:rPr>
          <w:rFonts w:ascii="Harrington" w:hAnsi="Harrington"/>
          <w:sz w:val="20"/>
          <w:szCs w:val="20"/>
        </w:rPr>
        <w:t>(</w:t>
      </w:r>
      <w:r w:rsidR="00C72612">
        <w:rPr>
          <w:rFonts w:ascii="Harrington" w:hAnsi="Harrington"/>
          <w:sz w:val="20"/>
          <w:szCs w:val="20"/>
        </w:rPr>
        <w:t xml:space="preserve">lezioni dal </w:t>
      </w:r>
      <w:r w:rsidR="00305CFE">
        <w:rPr>
          <w:rFonts w:ascii="Harrington" w:hAnsi="Harrington"/>
          <w:sz w:val="20"/>
          <w:szCs w:val="20"/>
        </w:rPr>
        <w:t>19 al 26) (il corso partirà con minimo 4 allievi)</w:t>
      </w:r>
      <w:r w:rsidR="00E55D90">
        <w:rPr>
          <w:rFonts w:ascii="Harrington" w:hAnsi="Harrington"/>
          <w:sz w:val="20"/>
          <w:szCs w:val="20"/>
        </w:rPr>
        <w:t>.</w:t>
      </w:r>
    </w:p>
    <w:p w:rsidR="00E55D90" w:rsidRDefault="00E55D90">
      <w:pPr>
        <w:spacing w:after="120" w:line="240" w:lineRule="auto"/>
        <w:jc w:val="both"/>
        <w:rPr>
          <w:rFonts w:ascii="Harrington" w:hAnsi="Harrington"/>
          <w:b/>
          <w:sz w:val="20"/>
          <w:szCs w:val="20"/>
        </w:rPr>
      </w:pPr>
    </w:p>
    <w:p w:rsidR="00716891" w:rsidRDefault="007918F7">
      <w:pPr>
        <w:spacing w:after="120" w:line="240" w:lineRule="auto"/>
        <w:jc w:val="both"/>
        <w:rPr>
          <w:rFonts w:ascii="Harrington" w:hAnsi="Harrington"/>
          <w:b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>Pianisti accompagnatori</w:t>
      </w:r>
      <w:r w:rsidR="00AF1273">
        <w:rPr>
          <w:rFonts w:ascii="Harrington" w:hAnsi="Harrington"/>
          <w:b/>
          <w:sz w:val="20"/>
          <w:szCs w:val="20"/>
        </w:rPr>
        <w:t>:</w:t>
      </w:r>
    </w:p>
    <w:p w:rsidR="007918F7" w:rsidRDefault="007918F7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Maria Teresa Falcone: </w:t>
      </w:r>
      <w:r>
        <w:rPr>
          <w:rFonts w:ascii="Harrington" w:hAnsi="Harrington"/>
          <w:sz w:val="20"/>
          <w:szCs w:val="20"/>
        </w:rPr>
        <w:t>docente di pianoforte e concertista.</w:t>
      </w:r>
    </w:p>
    <w:p w:rsidR="007918F7" w:rsidRPr="007918F7" w:rsidRDefault="007918F7">
      <w:pPr>
        <w:spacing w:after="120" w:line="240" w:lineRule="auto"/>
        <w:jc w:val="both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Marina Degli Innocenti: </w:t>
      </w:r>
      <w:r>
        <w:rPr>
          <w:rFonts w:ascii="Harrington" w:hAnsi="Harrington"/>
          <w:sz w:val="20"/>
          <w:szCs w:val="20"/>
        </w:rPr>
        <w:t>concertista</w:t>
      </w:r>
      <w:r w:rsidR="00E55D90">
        <w:rPr>
          <w:rFonts w:ascii="Harrington" w:hAnsi="Harrington"/>
          <w:sz w:val="20"/>
          <w:szCs w:val="20"/>
        </w:rPr>
        <w:t>.</w:t>
      </w:r>
    </w:p>
    <w:p w:rsidR="00716891" w:rsidRDefault="00716891">
      <w:pPr>
        <w:spacing w:after="0" w:line="240" w:lineRule="auto"/>
        <w:jc w:val="both"/>
        <w:rPr>
          <w:rFonts w:ascii="Harrington" w:hAnsi="Harrington"/>
          <w:sz w:val="20"/>
          <w:szCs w:val="20"/>
        </w:rPr>
      </w:pPr>
    </w:p>
    <w:p w:rsidR="0093354B" w:rsidRDefault="0093354B">
      <w:pPr>
        <w:spacing w:after="0" w:line="240" w:lineRule="auto"/>
        <w:jc w:val="both"/>
        <w:rPr>
          <w:rFonts w:ascii="Harrington" w:hAnsi="Harrington"/>
          <w:sz w:val="20"/>
          <w:szCs w:val="20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  <w:bookmarkStart w:id="0" w:name="_GoBack"/>
      <w:bookmarkEnd w:id="0"/>
    </w:p>
    <w:p w:rsidR="00716891" w:rsidRDefault="00716891" w:rsidP="00360537">
      <w:pPr>
        <w:spacing w:after="120" w:line="240" w:lineRule="auto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both"/>
        <w:rPr>
          <w:rFonts w:ascii="Harrington" w:hAnsi="Harrington"/>
        </w:rPr>
      </w:pPr>
    </w:p>
    <w:p w:rsidR="00716891" w:rsidRDefault="00716891">
      <w:pPr>
        <w:spacing w:after="120" w:line="240" w:lineRule="auto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C72612" w:rsidRDefault="00C72612">
      <w:pPr>
        <w:spacing w:after="120" w:line="240" w:lineRule="auto"/>
        <w:jc w:val="center"/>
        <w:rPr>
          <w:rFonts w:ascii="Harrington" w:hAnsi="Harrington"/>
        </w:rPr>
      </w:pPr>
    </w:p>
    <w:p w:rsidR="00C72612" w:rsidRDefault="00C72612">
      <w:pPr>
        <w:spacing w:after="120" w:line="240" w:lineRule="auto"/>
        <w:jc w:val="center"/>
        <w:rPr>
          <w:rFonts w:ascii="Harrington" w:hAnsi="Harrington"/>
        </w:rPr>
      </w:pPr>
    </w:p>
    <w:p w:rsidR="00C72612" w:rsidRDefault="00C72612">
      <w:pPr>
        <w:spacing w:after="120" w:line="240" w:lineRule="auto"/>
        <w:jc w:val="center"/>
        <w:rPr>
          <w:rFonts w:ascii="Harrington" w:hAnsi="Harrington"/>
        </w:rPr>
      </w:pPr>
    </w:p>
    <w:p w:rsidR="00C72612" w:rsidRDefault="00C72612">
      <w:pPr>
        <w:spacing w:after="120" w:line="240" w:lineRule="auto"/>
        <w:jc w:val="center"/>
        <w:rPr>
          <w:rFonts w:ascii="Harrington" w:hAnsi="Harrington"/>
        </w:rPr>
      </w:pPr>
    </w:p>
    <w:p w:rsidR="00E55D90" w:rsidRDefault="00E55D90">
      <w:pPr>
        <w:spacing w:after="120" w:line="240" w:lineRule="auto"/>
        <w:jc w:val="center"/>
        <w:rPr>
          <w:rFonts w:ascii="Harrington" w:hAnsi="Harrington"/>
        </w:rPr>
      </w:pPr>
    </w:p>
    <w:p w:rsidR="00716891" w:rsidRDefault="00AF1273">
      <w:pPr>
        <w:spacing w:after="120" w:line="240" w:lineRule="auto"/>
        <w:jc w:val="center"/>
        <w:rPr>
          <w:rFonts w:ascii="Harrington" w:hAnsi="Harrington"/>
        </w:rPr>
      </w:pPr>
      <w:r>
        <w:rPr>
          <w:rFonts w:ascii="Harrington" w:hAnsi="Harrington"/>
        </w:rPr>
        <w:t>Associazione Amici della Musica</w:t>
      </w:r>
    </w:p>
    <w:p w:rsidR="00716891" w:rsidRDefault="00AF1273">
      <w:pPr>
        <w:spacing w:after="120" w:line="240" w:lineRule="auto"/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“Alberto </w:t>
      </w:r>
      <w:proofErr w:type="spellStart"/>
      <w:r>
        <w:rPr>
          <w:rFonts w:ascii="Harrington" w:hAnsi="Harrington"/>
        </w:rPr>
        <w:t>Huskovic</w:t>
      </w:r>
      <w:proofErr w:type="spellEnd"/>
      <w:r>
        <w:rPr>
          <w:rFonts w:ascii="Harrington" w:hAnsi="Harrington"/>
        </w:rPr>
        <w:t>”</w:t>
      </w:r>
    </w:p>
    <w:p w:rsidR="00716891" w:rsidRDefault="00AF1273">
      <w:pPr>
        <w:spacing w:after="120" w:line="240" w:lineRule="auto"/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Via De </w:t>
      </w:r>
      <w:proofErr w:type="spellStart"/>
      <w:r>
        <w:rPr>
          <w:rFonts w:ascii="Harrington" w:hAnsi="Harrington"/>
        </w:rPr>
        <w:t>Amicis</w:t>
      </w:r>
      <w:proofErr w:type="spellEnd"/>
      <w:r>
        <w:rPr>
          <w:rFonts w:ascii="Harrington" w:hAnsi="Harrington"/>
        </w:rPr>
        <w:t>, 26 Garlasco</w:t>
      </w:r>
    </w:p>
    <w:p w:rsidR="00716891" w:rsidRDefault="00AF1273">
      <w:pPr>
        <w:spacing w:after="120" w:line="240" w:lineRule="auto"/>
        <w:jc w:val="center"/>
        <w:rPr>
          <w:rFonts w:ascii="Harrington" w:hAnsi="Harrington"/>
        </w:rPr>
      </w:pPr>
      <w:r>
        <w:rPr>
          <w:rFonts w:ascii="Harrington" w:hAnsi="Harrington"/>
        </w:rPr>
        <w:t>Tel. 0382821594 – 3389044459</w:t>
      </w: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716891" w:rsidRDefault="00716891">
      <w:pPr>
        <w:spacing w:after="120" w:line="240" w:lineRule="auto"/>
        <w:jc w:val="center"/>
        <w:rPr>
          <w:rFonts w:ascii="Harrington" w:hAnsi="Harrington"/>
        </w:rPr>
      </w:pPr>
    </w:p>
    <w:p w:rsidR="00305CFE" w:rsidRDefault="00C72612" w:rsidP="00305CFE">
      <w:pPr>
        <w:spacing w:after="120" w:line="240" w:lineRule="auto"/>
        <w:jc w:val="center"/>
        <w:rPr>
          <w:rFonts w:ascii="Harrington" w:hAnsi="Harrington"/>
          <w:b/>
          <w:sz w:val="48"/>
          <w:szCs w:val="48"/>
        </w:rPr>
      </w:pPr>
      <w:r>
        <w:rPr>
          <w:rFonts w:ascii="Harrington" w:hAnsi="Harrington"/>
          <w:b/>
          <w:sz w:val="48"/>
          <w:szCs w:val="48"/>
        </w:rPr>
        <w:t>Cervia – (RA)</w:t>
      </w:r>
    </w:p>
    <w:p w:rsidR="00716891" w:rsidRDefault="00C72612" w:rsidP="00C72612">
      <w:pPr>
        <w:spacing w:after="120" w:line="240" w:lineRule="auto"/>
        <w:jc w:val="center"/>
        <w:rPr>
          <w:rFonts w:ascii="Harrington" w:hAnsi="Harrington"/>
          <w:b/>
          <w:sz w:val="48"/>
          <w:szCs w:val="48"/>
        </w:rPr>
      </w:pPr>
      <w:r>
        <w:rPr>
          <w:rFonts w:ascii="Harrington" w:hAnsi="Harrington"/>
          <w:b/>
          <w:sz w:val="48"/>
          <w:szCs w:val="48"/>
        </w:rPr>
        <w:t>Riviera del Sale</w:t>
      </w:r>
    </w:p>
    <w:p w:rsidR="00305CFE" w:rsidRPr="00E55D90" w:rsidRDefault="00305CFE" w:rsidP="00C72612">
      <w:pPr>
        <w:spacing w:after="120" w:line="240" w:lineRule="auto"/>
        <w:jc w:val="center"/>
        <w:rPr>
          <w:rFonts w:ascii="Harrington" w:hAnsi="Harrington"/>
          <w:b/>
          <w:sz w:val="48"/>
          <w:szCs w:val="48"/>
        </w:rPr>
      </w:pPr>
      <w:proofErr w:type="spellStart"/>
      <w:r w:rsidRPr="00E55D90">
        <w:rPr>
          <w:rFonts w:ascii="Harrington" w:hAnsi="Harrington"/>
          <w:b/>
          <w:sz w:val="48"/>
          <w:szCs w:val="48"/>
        </w:rPr>
        <w:t>Masterclass</w:t>
      </w:r>
      <w:proofErr w:type="spellEnd"/>
      <w:r w:rsidR="00E55D90" w:rsidRPr="00E55D90">
        <w:rPr>
          <w:rFonts w:ascii="Harrington" w:hAnsi="Harrington"/>
          <w:b/>
          <w:sz w:val="48"/>
          <w:szCs w:val="48"/>
        </w:rPr>
        <w:t xml:space="preserve"> strumenti a fiato</w:t>
      </w:r>
    </w:p>
    <w:p w:rsidR="00716891" w:rsidRPr="00305CFE" w:rsidRDefault="00C72612" w:rsidP="00305CFE">
      <w:pPr>
        <w:spacing w:after="120" w:line="240" w:lineRule="auto"/>
        <w:jc w:val="center"/>
        <w:rPr>
          <w:rFonts w:ascii="Harrington" w:hAnsi="Harrington"/>
          <w:b/>
          <w:sz w:val="48"/>
          <w:szCs w:val="48"/>
        </w:rPr>
      </w:pPr>
      <w:r>
        <w:rPr>
          <w:rFonts w:ascii="Harrington" w:hAnsi="Harrington"/>
          <w:b/>
          <w:sz w:val="48"/>
          <w:szCs w:val="48"/>
        </w:rPr>
        <w:t>17 -27 agosto 2019</w:t>
      </w:r>
    </w:p>
    <w:p w:rsidR="00394B48" w:rsidRDefault="00394B48" w:rsidP="00394B48">
      <w:pPr>
        <w:spacing w:after="120" w:line="240" w:lineRule="auto"/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noProof/>
          <w:sz w:val="52"/>
          <w:szCs w:val="52"/>
          <w:lang w:eastAsia="it-IT"/>
        </w:rPr>
        <w:drawing>
          <wp:inline distT="0" distB="0" distL="0" distR="0" wp14:anchorId="59F55C0D" wp14:editId="34D94BE5">
            <wp:extent cx="2895600" cy="1209675"/>
            <wp:effectExtent l="0" t="0" r="0" b="9525"/>
            <wp:docPr id="1" name="Immagine 1" descr="C:\Users\Administrator\Desktop\corsi estivi\logo C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orsi estivi\logo CM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60" cy="12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FE" w:rsidRDefault="00305CFE" w:rsidP="00394B48">
      <w:pPr>
        <w:spacing w:after="120" w:line="240" w:lineRule="auto"/>
        <w:jc w:val="center"/>
        <w:rPr>
          <w:rFonts w:ascii="Harrington" w:hAnsi="Harrington"/>
          <w:b/>
          <w:sz w:val="36"/>
          <w:szCs w:val="36"/>
        </w:rPr>
      </w:pPr>
    </w:p>
    <w:p w:rsidR="00394B48" w:rsidRPr="00305CFE" w:rsidRDefault="00394B48" w:rsidP="00394B48">
      <w:pPr>
        <w:spacing w:after="120" w:line="240" w:lineRule="auto"/>
        <w:jc w:val="center"/>
        <w:rPr>
          <w:rFonts w:ascii="Harrington" w:hAnsi="Harrington"/>
          <w:b/>
          <w:sz w:val="40"/>
          <w:szCs w:val="40"/>
        </w:rPr>
      </w:pPr>
      <w:r w:rsidRPr="00305CFE">
        <w:rPr>
          <w:rFonts w:ascii="Harrington" w:hAnsi="Harrington"/>
          <w:b/>
          <w:sz w:val="40"/>
          <w:szCs w:val="40"/>
        </w:rPr>
        <w:t>I EDIZIONE</w:t>
      </w:r>
    </w:p>
    <w:p w:rsidR="00394B48" w:rsidRDefault="00394B48" w:rsidP="00394B48">
      <w:pPr>
        <w:spacing w:after="120" w:line="240" w:lineRule="auto"/>
        <w:rPr>
          <w:rFonts w:ascii="Harrington" w:hAnsi="Harrington"/>
          <w:b/>
          <w:sz w:val="36"/>
          <w:szCs w:val="36"/>
        </w:rPr>
      </w:pPr>
    </w:p>
    <w:p w:rsidR="00394B48" w:rsidRDefault="00394B48" w:rsidP="00394B48">
      <w:pPr>
        <w:spacing w:after="120" w:line="240" w:lineRule="auto"/>
        <w:jc w:val="center"/>
        <w:rPr>
          <w:rFonts w:ascii="Harrington" w:hAnsi="Harrington"/>
          <w:b/>
          <w:sz w:val="32"/>
          <w:szCs w:val="32"/>
        </w:rPr>
      </w:pPr>
    </w:p>
    <w:p w:rsidR="00716891" w:rsidRPr="00E55D90" w:rsidRDefault="00305CFE" w:rsidP="00E55D90">
      <w:pPr>
        <w:spacing w:after="120" w:line="240" w:lineRule="auto"/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 </w:t>
      </w:r>
      <w:r w:rsidR="00AF1273" w:rsidRPr="00305CFE">
        <w:rPr>
          <w:rFonts w:ascii="Harrington" w:hAnsi="Harrington"/>
          <w:b/>
          <w:sz w:val="36"/>
          <w:szCs w:val="36"/>
        </w:rPr>
        <w:t>Vacanze studio</w:t>
      </w:r>
    </w:p>
    <w:p w:rsidR="00716891" w:rsidRPr="00305CFE" w:rsidRDefault="00AF1273">
      <w:pPr>
        <w:spacing w:after="120" w:line="240" w:lineRule="auto"/>
        <w:jc w:val="center"/>
        <w:rPr>
          <w:rFonts w:ascii="Harrington" w:hAnsi="Harrington"/>
          <w:b/>
          <w:sz w:val="36"/>
          <w:szCs w:val="36"/>
        </w:rPr>
      </w:pPr>
      <w:r w:rsidRPr="00305CFE">
        <w:rPr>
          <w:rFonts w:ascii="Harrington" w:hAnsi="Harrington"/>
          <w:b/>
          <w:sz w:val="36"/>
          <w:szCs w:val="36"/>
        </w:rPr>
        <w:t>Corsi di perfezionamento</w:t>
      </w:r>
    </w:p>
    <w:p w:rsidR="00716891" w:rsidRPr="00305CFE" w:rsidRDefault="00AF1273">
      <w:pPr>
        <w:spacing w:after="120" w:line="240" w:lineRule="auto"/>
        <w:jc w:val="center"/>
        <w:rPr>
          <w:rFonts w:ascii="Harrington" w:hAnsi="Harrington"/>
          <w:b/>
          <w:sz w:val="36"/>
          <w:szCs w:val="36"/>
        </w:rPr>
      </w:pPr>
      <w:r w:rsidRPr="00305CFE">
        <w:rPr>
          <w:rFonts w:ascii="Harrington" w:hAnsi="Harrington"/>
          <w:b/>
          <w:sz w:val="36"/>
          <w:szCs w:val="36"/>
        </w:rPr>
        <w:t>Musica d’insieme</w:t>
      </w:r>
    </w:p>
    <w:p w:rsidR="00716891" w:rsidRDefault="00AF1273" w:rsidP="00FE4B3C">
      <w:pPr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Harrington" w:hAnsi="Harrington"/>
          <w:sz w:val="20"/>
          <w:szCs w:val="20"/>
        </w:rPr>
        <w:lastRenderedPageBreak/>
        <w:t xml:space="preserve">I </w:t>
      </w:r>
      <w:r>
        <w:rPr>
          <w:rFonts w:ascii="Tempus Sans ITC" w:hAnsi="Tempus Sans ITC"/>
          <w:sz w:val="20"/>
          <w:szCs w:val="20"/>
        </w:rPr>
        <w:t>corsi musicali e di perfezionamento organizzati dal M° Luigi Bascap</w:t>
      </w:r>
      <w:r w:rsidR="00BA6A98">
        <w:rPr>
          <w:rFonts w:ascii="Tempus Sans ITC" w:hAnsi="Tempus Sans ITC"/>
          <w:sz w:val="20"/>
          <w:szCs w:val="20"/>
        </w:rPr>
        <w:t>è, docente di tromba presso il C</w:t>
      </w:r>
      <w:r>
        <w:rPr>
          <w:rFonts w:ascii="Tempus Sans ITC" w:hAnsi="Tempus Sans ITC"/>
          <w:sz w:val="20"/>
          <w:szCs w:val="20"/>
        </w:rPr>
        <w:t>onservatorio di Milano</w:t>
      </w:r>
      <w:r w:rsidR="00786D28">
        <w:rPr>
          <w:rFonts w:ascii="Tempus Sans ITC" w:hAnsi="Tempus Sans ITC"/>
          <w:sz w:val="20"/>
          <w:szCs w:val="20"/>
        </w:rPr>
        <w:t>,</w:t>
      </w:r>
      <w:r>
        <w:rPr>
          <w:rFonts w:ascii="Tempus Sans ITC" w:hAnsi="Tempus Sans ITC"/>
          <w:sz w:val="20"/>
          <w:szCs w:val="20"/>
        </w:rPr>
        <w:t xml:space="preserve"> sono aperti a cittadini di ogni nazionalità, studenti o laureati e diplomati nei conservatori, scuole musicali, accademie. Le iscrizioni, redatte su apposita scheda qui allegata, devono pervenire entro il </w:t>
      </w:r>
      <w:r w:rsidR="0076576D">
        <w:rPr>
          <w:rFonts w:ascii="Tempus Sans ITC" w:hAnsi="Tempus Sans ITC"/>
          <w:b/>
          <w:sz w:val="20"/>
          <w:szCs w:val="20"/>
        </w:rPr>
        <w:t>15</w:t>
      </w:r>
      <w:r w:rsidR="0030779D">
        <w:rPr>
          <w:rFonts w:ascii="Tempus Sans ITC" w:hAnsi="Tempus Sans ITC"/>
          <w:b/>
          <w:sz w:val="20"/>
          <w:szCs w:val="20"/>
        </w:rPr>
        <w:t xml:space="preserve"> maggio p.</w:t>
      </w:r>
      <w:r>
        <w:rPr>
          <w:rFonts w:ascii="Tempus Sans ITC" w:hAnsi="Tempus Sans ITC"/>
          <w:b/>
          <w:sz w:val="20"/>
          <w:szCs w:val="20"/>
        </w:rPr>
        <w:t>v.</w:t>
      </w:r>
      <w:r>
        <w:rPr>
          <w:rFonts w:ascii="Tempus Sans ITC" w:hAnsi="Tempus Sans ITC"/>
          <w:sz w:val="20"/>
          <w:szCs w:val="20"/>
        </w:rPr>
        <w:t>, allegando la ricevuta del versamento sul c/c postale n°</w:t>
      </w:r>
      <w:r>
        <w:rPr>
          <w:rFonts w:ascii="Tempus Sans ITC" w:hAnsi="Tempus Sans ITC"/>
          <w:b/>
          <w:sz w:val="20"/>
          <w:szCs w:val="20"/>
        </w:rPr>
        <w:t xml:space="preserve"> 83229609 </w:t>
      </w:r>
      <w:r>
        <w:rPr>
          <w:rFonts w:ascii="Tempus Sans ITC" w:hAnsi="Tempus Sans ITC"/>
          <w:sz w:val="20"/>
          <w:szCs w:val="20"/>
        </w:rPr>
        <w:t>intestato a Luigi</w:t>
      </w:r>
      <w:r w:rsidR="004659FA">
        <w:rPr>
          <w:rFonts w:ascii="Tempus Sans ITC" w:hAnsi="Tempus Sans ITC"/>
          <w:sz w:val="20"/>
          <w:szCs w:val="20"/>
        </w:rPr>
        <w:t xml:space="preserve"> Giovanni</w:t>
      </w:r>
      <w:r>
        <w:rPr>
          <w:rFonts w:ascii="Tempus Sans ITC" w:hAnsi="Tempus Sans ITC"/>
          <w:sz w:val="20"/>
          <w:szCs w:val="20"/>
        </w:rPr>
        <w:t xml:space="preserve"> Bascapè per l’importo di € </w:t>
      </w:r>
      <w:r w:rsidR="00FA3E90">
        <w:rPr>
          <w:rFonts w:ascii="Tempus Sans ITC" w:hAnsi="Tempus Sans ITC"/>
          <w:b/>
          <w:sz w:val="20"/>
          <w:szCs w:val="20"/>
        </w:rPr>
        <w:t>300</w:t>
      </w:r>
      <w:r>
        <w:rPr>
          <w:rFonts w:ascii="Tempus Sans ITC" w:hAnsi="Tempus Sans ITC"/>
          <w:b/>
          <w:sz w:val="20"/>
          <w:szCs w:val="20"/>
        </w:rPr>
        <w:t>,00</w:t>
      </w:r>
      <w:r>
        <w:rPr>
          <w:rFonts w:ascii="Tempus Sans ITC" w:hAnsi="Tempus Sans ITC"/>
          <w:sz w:val="20"/>
          <w:szCs w:val="20"/>
        </w:rPr>
        <w:t xml:space="preserve"> quale tassa di iscri</w:t>
      </w:r>
      <w:r w:rsidR="007C18AC">
        <w:rPr>
          <w:rFonts w:ascii="Tempus Sans ITC" w:hAnsi="Tempus Sans ITC"/>
          <w:sz w:val="20"/>
          <w:szCs w:val="20"/>
        </w:rPr>
        <w:t>zione e caparra per la struttura ricettiva</w:t>
      </w:r>
      <w:r>
        <w:rPr>
          <w:rFonts w:ascii="Tempus Sans ITC" w:hAnsi="Tempus Sans ITC"/>
          <w:sz w:val="20"/>
          <w:szCs w:val="20"/>
        </w:rPr>
        <w:t>, al seguente indirizzo:</w:t>
      </w:r>
    </w:p>
    <w:p w:rsidR="00716891" w:rsidRDefault="00AF1273" w:rsidP="00FE4B3C">
      <w:pPr>
        <w:spacing w:after="0" w:line="240" w:lineRule="auto"/>
        <w:ind w:firstLine="567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Luigi Bascapè</w:t>
      </w:r>
    </w:p>
    <w:p w:rsidR="00716891" w:rsidRDefault="00AF1273" w:rsidP="00FE4B3C">
      <w:pPr>
        <w:spacing w:after="0" w:line="240" w:lineRule="auto"/>
        <w:ind w:firstLine="567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Via Vecchia d’Antona, 29</w:t>
      </w:r>
    </w:p>
    <w:p w:rsidR="00716891" w:rsidRDefault="00FA3E90" w:rsidP="00FE4B3C">
      <w:pPr>
        <w:spacing w:after="0" w:line="240" w:lineRule="auto"/>
        <w:ind w:firstLine="567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27026 Garlasco (PV)</w:t>
      </w:r>
    </w:p>
    <w:p w:rsidR="00FA3E90" w:rsidRDefault="00FA3E90" w:rsidP="00FE4B3C">
      <w:pPr>
        <w:spacing w:after="0" w:line="240" w:lineRule="auto"/>
        <w:ind w:firstLine="567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Indirizzo mail: </w:t>
      </w:r>
      <w:r w:rsidR="00BD4EE7">
        <w:rPr>
          <w:rFonts w:ascii="Tempus Sans ITC" w:hAnsi="Tempus Sans ITC"/>
          <w:b/>
        </w:rPr>
        <w:t>mfranch</w:t>
      </w:r>
      <w:r>
        <w:rPr>
          <w:rFonts w:ascii="Tempus Sans ITC" w:hAnsi="Tempus Sans ITC"/>
          <w:b/>
        </w:rPr>
        <w:t>ioli@alice.it</w:t>
      </w:r>
    </w:p>
    <w:p w:rsidR="00716891" w:rsidRDefault="00AF1273" w:rsidP="00FE4B3C">
      <w:pPr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(I termini sono inderogabili; eventuali iscrizioni a posteriori possono essere accolte previa verifica della disponibilità presso la struttu</w:t>
      </w:r>
      <w:r w:rsidR="0076576D">
        <w:rPr>
          <w:rFonts w:ascii="Tempus Sans ITC" w:hAnsi="Tempus Sans ITC"/>
          <w:sz w:val="20"/>
          <w:szCs w:val="20"/>
        </w:rPr>
        <w:t>ra ricettiva)</w:t>
      </w:r>
    </w:p>
    <w:p w:rsidR="00716891" w:rsidRDefault="00AF1273" w:rsidP="00FE4B3C">
      <w:pPr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I partecipanti saranno sistemati presso la stru</w:t>
      </w:r>
      <w:r w:rsidR="0076576D">
        <w:rPr>
          <w:rFonts w:ascii="Tempus Sans ITC" w:hAnsi="Tempus Sans ITC"/>
          <w:sz w:val="20"/>
          <w:szCs w:val="20"/>
        </w:rPr>
        <w:t>ttura in regime di pensione completa. I costi sono i seguenti:</w:t>
      </w:r>
    </w:p>
    <w:p w:rsidR="0076576D" w:rsidRDefault="0076576D" w:rsidP="00FE4B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Stanze da 4: € 57 al giorno</w:t>
      </w:r>
      <w:r w:rsidR="00BA6A98">
        <w:rPr>
          <w:rFonts w:ascii="Tempus Sans ITC" w:hAnsi="Tempus Sans ITC"/>
          <w:sz w:val="20"/>
          <w:szCs w:val="20"/>
        </w:rPr>
        <w:t xml:space="preserve"> a persona</w:t>
      </w:r>
    </w:p>
    <w:p w:rsidR="0076576D" w:rsidRDefault="0076576D" w:rsidP="00FE4B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Stanze da 3: € 59 al giorno</w:t>
      </w:r>
      <w:r w:rsidR="00BA6A98">
        <w:rPr>
          <w:rFonts w:ascii="Tempus Sans ITC" w:hAnsi="Tempus Sans ITC"/>
          <w:sz w:val="20"/>
          <w:szCs w:val="20"/>
        </w:rPr>
        <w:t xml:space="preserve"> a persona</w:t>
      </w:r>
    </w:p>
    <w:p w:rsidR="0076576D" w:rsidRDefault="007918F7" w:rsidP="00FE4B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Stanze da 2: € 65</w:t>
      </w:r>
      <w:r w:rsidR="0076576D">
        <w:rPr>
          <w:rFonts w:ascii="Tempus Sans ITC" w:hAnsi="Tempus Sans ITC"/>
          <w:sz w:val="20"/>
          <w:szCs w:val="20"/>
        </w:rPr>
        <w:t xml:space="preserve"> al giorno</w:t>
      </w:r>
      <w:r w:rsidR="00BA6A98">
        <w:rPr>
          <w:rFonts w:ascii="Tempus Sans ITC" w:hAnsi="Tempus Sans ITC"/>
          <w:sz w:val="20"/>
          <w:szCs w:val="20"/>
        </w:rPr>
        <w:t xml:space="preserve"> a persona</w:t>
      </w:r>
    </w:p>
    <w:p w:rsidR="00BA6A98" w:rsidRPr="00BA6A98" w:rsidRDefault="00BA6A98" w:rsidP="00FE4B3C">
      <w:pPr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(La disposizione sarà a discrezione dell’organizzazione, salvo richieste fatte nel modulo di iscrizione)</w:t>
      </w:r>
    </w:p>
    <w:p w:rsidR="00716891" w:rsidRDefault="00AF1273" w:rsidP="00FE4B3C">
      <w:pPr>
        <w:spacing w:after="0" w:line="240" w:lineRule="auto"/>
        <w:ind w:firstLine="709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E’ obbligo la frequenza ai corsi. I corsisti avranno la possibilità di frequentare, oltre al proprio corso, l’esercitazione di musica d’insieme quale stimolo artistico/sociale che offre l’occasione di ampliare il repertorio con incontri musicali ad ogni livello, divertenti e</w:t>
      </w:r>
      <w:r w:rsidR="0076576D">
        <w:rPr>
          <w:rFonts w:ascii="Tempus Sans ITC" w:hAnsi="Tempus Sans ITC"/>
          <w:sz w:val="20"/>
          <w:szCs w:val="20"/>
        </w:rPr>
        <w:t xml:space="preserve"> formativi per una preparazione </w:t>
      </w:r>
      <w:r>
        <w:rPr>
          <w:rFonts w:ascii="Tempus Sans ITC" w:hAnsi="Tempus Sans ITC"/>
          <w:sz w:val="20"/>
          <w:szCs w:val="20"/>
        </w:rPr>
        <w:t xml:space="preserve">vasta e stimolante. Tutti gli studenti  devono </w:t>
      </w:r>
      <w:r>
        <w:rPr>
          <w:rFonts w:ascii="Tempus Sans ITC" w:hAnsi="Tempus Sans ITC"/>
          <w:sz w:val="20"/>
          <w:szCs w:val="20"/>
        </w:rPr>
        <w:lastRenderedPageBreak/>
        <w:t>portarsi il proprio strumento e il leggio.</w:t>
      </w:r>
      <w:r w:rsidR="00FE4B3C">
        <w:rPr>
          <w:rFonts w:ascii="Tempus Sans ITC" w:hAnsi="Tempus Sans ITC"/>
          <w:sz w:val="20"/>
          <w:szCs w:val="20"/>
        </w:rPr>
        <w:t xml:space="preserve"> Il costo dei corsi è di € 250 (€ 300 corso di trombone) per chi non usufruirà della struttura ricettiva € 320 (€ 370 corso di trombone) </w:t>
      </w:r>
    </w:p>
    <w:p w:rsidR="00716891" w:rsidRDefault="00786D28" w:rsidP="00FE4B3C">
      <w:pPr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Il saldo, comprensivo di 10</w:t>
      </w:r>
      <w:r w:rsidR="00AF1273">
        <w:rPr>
          <w:rFonts w:ascii="Tempus Sans ITC" w:hAnsi="Tempus Sans ITC"/>
          <w:sz w:val="20"/>
          <w:szCs w:val="20"/>
        </w:rPr>
        <w:t xml:space="preserve"> giorni di soggiorno in regime di pensione completa e de</w:t>
      </w:r>
      <w:r w:rsidR="00BA6A98">
        <w:rPr>
          <w:rFonts w:ascii="Tempus Sans ITC" w:hAnsi="Tempus Sans ITC"/>
          <w:sz w:val="20"/>
          <w:szCs w:val="20"/>
        </w:rPr>
        <w:t>lle lezioni</w:t>
      </w:r>
      <w:r w:rsidR="00FE4B3C">
        <w:rPr>
          <w:rFonts w:ascii="Tempus Sans ITC" w:hAnsi="Tempus Sans ITC"/>
          <w:sz w:val="20"/>
          <w:szCs w:val="20"/>
        </w:rPr>
        <w:t xml:space="preserve"> (allievi di trombone € 50 in più</w:t>
      </w:r>
      <w:r w:rsidR="00BA6A98">
        <w:rPr>
          <w:rFonts w:ascii="Tempus Sans ITC" w:hAnsi="Tempus Sans ITC"/>
          <w:sz w:val="20"/>
          <w:szCs w:val="20"/>
        </w:rPr>
        <w:t>, dei saggi</w:t>
      </w:r>
      <w:r w:rsidR="00AF1273">
        <w:rPr>
          <w:rFonts w:ascii="Tempus Sans ITC" w:hAnsi="Tempus Sans ITC"/>
          <w:sz w:val="20"/>
          <w:szCs w:val="20"/>
        </w:rPr>
        <w:t>, dovrà essere ver</w:t>
      </w:r>
      <w:r>
        <w:rPr>
          <w:rFonts w:ascii="Tempus Sans ITC" w:hAnsi="Tempus Sans ITC"/>
          <w:sz w:val="20"/>
          <w:szCs w:val="20"/>
        </w:rPr>
        <w:t xml:space="preserve">sato </w:t>
      </w:r>
      <w:r w:rsidRPr="00FA3E90">
        <w:rPr>
          <w:rFonts w:ascii="Tempus Sans ITC" w:hAnsi="Tempus Sans ITC"/>
          <w:b/>
          <w:sz w:val="20"/>
          <w:szCs w:val="20"/>
        </w:rPr>
        <w:t>entro il</w:t>
      </w:r>
      <w:r w:rsidR="0076576D">
        <w:rPr>
          <w:rFonts w:ascii="Tempus Sans ITC" w:hAnsi="Tempus Sans ITC"/>
          <w:b/>
          <w:sz w:val="20"/>
          <w:szCs w:val="20"/>
        </w:rPr>
        <w:t xml:space="preserve"> 1 agosto</w:t>
      </w:r>
      <w:r>
        <w:rPr>
          <w:rFonts w:ascii="Tempus Sans ITC" w:hAnsi="Tempus Sans ITC"/>
          <w:sz w:val="20"/>
          <w:szCs w:val="20"/>
        </w:rPr>
        <w:t xml:space="preserve"> </w:t>
      </w:r>
      <w:r w:rsidR="00AF1273">
        <w:rPr>
          <w:rFonts w:ascii="Tempus Sans ITC" w:hAnsi="Tempus Sans ITC"/>
          <w:sz w:val="20"/>
          <w:szCs w:val="20"/>
        </w:rPr>
        <w:t>.</w:t>
      </w:r>
    </w:p>
    <w:p w:rsidR="0076576D" w:rsidRDefault="00786D28" w:rsidP="00FE4B3C">
      <w:pPr>
        <w:tabs>
          <w:tab w:val="left" w:pos="3402"/>
        </w:tabs>
        <w:spacing w:after="0" w:line="240" w:lineRule="auto"/>
        <w:jc w:val="both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>Saldo a</w:t>
      </w:r>
      <w:r w:rsidR="0076576D">
        <w:rPr>
          <w:rFonts w:ascii="Tempus Sans ITC" w:hAnsi="Tempus Sans ITC"/>
          <w:b/>
          <w:u w:val="single"/>
        </w:rPr>
        <w:t>llievi: camere da 4</w:t>
      </w:r>
      <w:r w:rsidR="0076576D">
        <w:rPr>
          <w:rFonts w:ascii="Tempus Sans ITC" w:hAnsi="Tempus Sans ITC"/>
          <w:b/>
          <w:u w:val="single"/>
        </w:rPr>
        <w:tab/>
        <w:t>€ 520</w:t>
      </w:r>
    </w:p>
    <w:p w:rsidR="0076576D" w:rsidRDefault="0076576D" w:rsidP="00FE4B3C">
      <w:pPr>
        <w:tabs>
          <w:tab w:val="left" w:pos="3402"/>
        </w:tabs>
        <w:spacing w:after="0" w:line="240" w:lineRule="auto"/>
        <w:jc w:val="both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>Saldo allievi: camere da 3</w:t>
      </w:r>
      <w:r>
        <w:rPr>
          <w:rFonts w:ascii="Tempus Sans ITC" w:hAnsi="Tempus Sans ITC"/>
          <w:b/>
          <w:u w:val="single"/>
        </w:rPr>
        <w:tab/>
        <w:t>€ 540</w:t>
      </w:r>
    </w:p>
    <w:p w:rsidR="0076576D" w:rsidRDefault="0076576D" w:rsidP="00FE4B3C">
      <w:pPr>
        <w:tabs>
          <w:tab w:val="left" w:pos="3402"/>
        </w:tabs>
        <w:spacing w:after="0" w:line="240" w:lineRule="auto"/>
        <w:jc w:val="both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>Saldo allievi: camera da 2</w:t>
      </w:r>
      <w:r>
        <w:rPr>
          <w:rFonts w:ascii="Tempus Sans ITC" w:hAnsi="Tempus Sans ITC"/>
          <w:b/>
          <w:u w:val="single"/>
        </w:rPr>
        <w:tab/>
        <w:t xml:space="preserve">€ </w:t>
      </w:r>
      <w:r w:rsidR="007918F7">
        <w:rPr>
          <w:rFonts w:ascii="Tempus Sans ITC" w:hAnsi="Tempus Sans ITC"/>
          <w:b/>
          <w:u w:val="single"/>
        </w:rPr>
        <w:t>60</w:t>
      </w:r>
      <w:r w:rsidR="00BA6A98">
        <w:rPr>
          <w:rFonts w:ascii="Tempus Sans ITC" w:hAnsi="Tempus Sans ITC"/>
          <w:b/>
          <w:u w:val="single"/>
        </w:rPr>
        <w:t>0</w:t>
      </w:r>
    </w:p>
    <w:p w:rsidR="00716891" w:rsidRDefault="0076576D" w:rsidP="00FE4B3C">
      <w:pPr>
        <w:tabs>
          <w:tab w:val="left" w:pos="3402"/>
        </w:tabs>
        <w:spacing w:after="0" w:line="240" w:lineRule="auto"/>
        <w:jc w:val="both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 xml:space="preserve">                      </w:t>
      </w:r>
    </w:p>
    <w:p w:rsidR="00716891" w:rsidRDefault="00AF1273" w:rsidP="00FE4B3C">
      <w:pPr>
        <w:tabs>
          <w:tab w:val="left" w:pos="3544"/>
        </w:tabs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La pensione complet</w:t>
      </w:r>
      <w:r w:rsidR="00BA6A98">
        <w:rPr>
          <w:rFonts w:ascii="Tempus Sans ITC" w:hAnsi="Tempus Sans ITC"/>
          <w:sz w:val="20"/>
          <w:szCs w:val="20"/>
        </w:rPr>
        <w:t>a avrà inizio con la cena del 17</w:t>
      </w:r>
      <w:r>
        <w:rPr>
          <w:rFonts w:ascii="Tempus Sans ITC" w:hAnsi="Tempus Sans ITC"/>
          <w:sz w:val="20"/>
          <w:szCs w:val="20"/>
        </w:rPr>
        <w:t xml:space="preserve">/8 </w:t>
      </w:r>
      <w:r w:rsidR="00BA6A98">
        <w:rPr>
          <w:rFonts w:ascii="Tempus Sans ITC" w:hAnsi="Tempus Sans ITC"/>
          <w:sz w:val="20"/>
          <w:szCs w:val="20"/>
        </w:rPr>
        <w:t>e terminerà con il pranzo del 27</w:t>
      </w:r>
      <w:r>
        <w:rPr>
          <w:rFonts w:ascii="Tempus Sans ITC" w:hAnsi="Tempus Sans ITC"/>
          <w:sz w:val="20"/>
          <w:szCs w:val="20"/>
        </w:rPr>
        <w:t>/8.</w:t>
      </w:r>
    </w:p>
    <w:p w:rsidR="00BA6A98" w:rsidRDefault="00AF1273" w:rsidP="00FE4B3C">
      <w:pPr>
        <w:tabs>
          <w:tab w:val="left" w:pos="3544"/>
        </w:tabs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Eventuali fam</w:t>
      </w:r>
      <w:r w:rsidR="00BA6A98">
        <w:rPr>
          <w:rFonts w:ascii="Tempus Sans ITC" w:hAnsi="Tempus Sans ITC"/>
          <w:sz w:val="20"/>
          <w:szCs w:val="20"/>
        </w:rPr>
        <w:t>igliari al seguito verseranno</w:t>
      </w:r>
      <w:r w:rsidR="00B4041E">
        <w:rPr>
          <w:rFonts w:ascii="Tempus Sans ITC" w:hAnsi="Tempus Sans ITC"/>
          <w:sz w:val="20"/>
          <w:szCs w:val="20"/>
        </w:rPr>
        <w:t xml:space="preserve"> al saldo</w:t>
      </w:r>
      <w:r w:rsidR="00BA6A98">
        <w:rPr>
          <w:rFonts w:ascii="Tempus Sans ITC" w:hAnsi="Tempus Sans ITC"/>
          <w:sz w:val="20"/>
          <w:szCs w:val="20"/>
        </w:rPr>
        <w:t xml:space="preserve">:  </w:t>
      </w:r>
    </w:p>
    <w:p w:rsidR="00BA6A98" w:rsidRPr="00BA6A98" w:rsidRDefault="007623B0" w:rsidP="00FE4B3C">
      <w:pPr>
        <w:pStyle w:val="Paragrafoelenco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€ 27</w:t>
      </w:r>
      <w:r w:rsidR="00BA6A98" w:rsidRPr="00BA6A98">
        <w:rPr>
          <w:rFonts w:ascii="Tempus Sans ITC" w:hAnsi="Tempus Sans ITC"/>
          <w:b/>
          <w:sz w:val="20"/>
          <w:szCs w:val="20"/>
        </w:rPr>
        <w:t>0 in camera da 4;</w:t>
      </w:r>
    </w:p>
    <w:p w:rsidR="00BA6A98" w:rsidRPr="00BA6A98" w:rsidRDefault="007623B0" w:rsidP="00FE4B3C">
      <w:pPr>
        <w:pStyle w:val="Paragrafoelenco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€ 29</w:t>
      </w:r>
      <w:r w:rsidR="00B4041E">
        <w:rPr>
          <w:rFonts w:ascii="Tempus Sans ITC" w:hAnsi="Tempus Sans ITC"/>
          <w:b/>
          <w:sz w:val="20"/>
          <w:szCs w:val="20"/>
        </w:rPr>
        <w:t>0 i</w:t>
      </w:r>
      <w:r w:rsidR="00BA6A98" w:rsidRPr="00BA6A98">
        <w:rPr>
          <w:rFonts w:ascii="Tempus Sans ITC" w:hAnsi="Tempus Sans ITC"/>
          <w:b/>
          <w:sz w:val="20"/>
          <w:szCs w:val="20"/>
        </w:rPr>
        <w:t>n camera da 3;</w:t>
      </w:r>
    </w:p>
    <w:p w:rsidR="00BA6A98" w:rsidRDefault="007623B0" w:rsidP="00FE4B3C">
      <w:pPr>
        <w:pStyle w:val="Paragrafoelenco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€ 35</w:t>
      </w:r>
      <w:r w:rsidR="00BA6A98" w:rsidRPr="00BA6A98">
        <w:rPr>
          <w:rFonts w:ascii="Tempus Sans ITC" w:hAnsi="Tempus Sans ITC"/>
          <w:b/>
          <w:sz w:val="20"/>
          <w:szCs w:val="20"/>
        </w:rPr>
        <w:t>0 in camera da 2</w:t>
      </w:r>
      <w:r w:rsidR="00BA6A98">
        <w:rPr>
          <w:rFonts w:ascii="Tempus Sans ITC" w:hAnsi="Tempus Sans ITC"/>
          <w:sz w:val="20"/>
          <w:szCs w:val="20"/>
        </w:rPr>
        <w:t>.</w:t>
      </w:r>
    </w:p>
    <w:p w:rsidR="00305CFE" w:rsidRDefault="00305CFE" w:rsidP="00FE4B3C">
      <w:pPr>
        <w:tabs>
          <w:tab w:val="left" w:pos="3544"/>
        </w:tabs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</w:p>
    <w:p w:rsidR="00716891" w:rsidRPr="00BA6A98" w:rsidRDefault="00AF1273" w:rsidP="00FE4B3C">
      <w:pPr>
        <w:tabs>
          <w:tab w:val="left" w:pos="3544"/>
        </w:tabs>
        <w:spacing w:after="0" w:line="240" w:lineRule="auto"/>
        <w:jc w:val="both"/>
        <w:rPr>
          <w:rFonts w:ascii="Tempus Sans ITC" w:hAnsi="Tempus Sans ITC"/>
          <w:sz w:val="20"/>
          <w:szCs w:val="20"/>
        </w:rPr>
      </w:pPr>
      <w:r w:rsidRPr="00BA6A98">
        <w:rPr>
          <w:rFonts w:ascii="Tempus Sans ITC" w:hAnsi="Tempus Sans ITC"/>
          <w:sz w:val="20"/>
          <w:szCs w:val="20"/>
        </w:rPr>
        <w:t xml:space="preserve">per il periodo in regime di pensione completa e dovranno confermare la loro presenza con la caparra di </w:t>
      </w:r>
      <w:r w:rsidR="00FA3E90" w:rsidRPr="00BA6A98">
        <w:rPr>
          <w:rFonts w:ascii="Tempus Sans ITC" w:hAnsi="Tempus Sans ITC"/>
          <w:b/>
          <w:sz w:val="20"/>
          <w:szCs w:val="20"/>
        </w:rPr>
        <w:t>€ 30</w:t>
      </w:r>
      <w:r w:rsidRPr="00BA6A98">
        <w:rPr>
          <w:rFonts w:ascii="Tempus Sans ITC" w:hAnsi="Tempus Sans ITC"/>
          <w:b/>
          <w:sz w:val="20"/>
          <w:szCs w:val="20"/>
        </w:rPr>
        <w:t xml:space="preserve">0 </w:t>
      </w:r>
      <w:r w:rsidRPr="00BA6A98">
        <w:rPr>
          <w:rFonts w:ascii="Tempus Sans ITC" w:hAnsi="Tempus Sans ITC"/>
          <w:sz w:val="20"/>
          <w:szCs w:val="20"/>
        </w:rPr>
        <w:t>(da versare sempre sul c/c postale nei termini già riportati) e verseranno la differenza a sal</w:t>
      </w:r>
      <w:r w:rsidR="009C711A" w:rsidRPr="00BA6A98">
        <w:rPr>
          <w:rFonts w:ascii="Tempus Sans ITC" w:hAnsi="Tempus Sans ITC"/>
          <w:sz w:val="20"/>
          <w:szCs w:val="20"/>
        </w:rPr>
        <w:t xml:space="preserve">do entro il </w:t>
      </w:r>
      <w:r w:rsidR="009C711A" w:rsidRPr="00B4041E">
        <w:rPr>
          <w:rFonts w:ascii="Tempus Sans ITC" w:hAnsi="Tempus Sans ITC"/>
          <w:b/>
          <w:sz w:val="20"/>
          <w:szCs w:val="20"/>
        </w:rPr>
        <w:t>1 agosto</w:t>
      </w:r>
      <w:r w:rsidRPr="00BA6A98">
        <w:rPr>
          <w:rFonts w:ascii="Tempus Sans ITC" w:hAnsi="Tempus Sans ITC"/>
          <w:sz w:val="20"/>
          <w:szCs w:val="20"/>
        </w:rPr>
        <w:t>.</w:t>
      </w:r>
      <w:r w:rsidR="009C711A" w:rsidRPr="00BA6A98">
        <w:rPr>
          <w:rFonts w:ascii="Tempus Sans ITC" w:hAnsi="Tempus Sans ITC"/>
          <w:sz w:val="20"/>
          <w:szCs w:val="20"/>
        </w:rPr>
        <w:t xml:space="preserve"> </w:t>
      </w:r>
    </w:p>
    <w:p w:rsidR="00716891" w:rsidRDefault="00AF1273" w:rsidP="00FE4B3C">
      <w:pPr>
        <w:tabs>
          <w:tab w:val="left" w:pos="3544"/>
        </w:tabs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Le l</w:t>
      </w:r>
      <w:r w:rsidR="00FA3E90">
        <w:rPr>
          <w:rFonts w:ascii="Tempus Sans ITC" w:hAnsi="Tempus Sans ITC"/>
          <w:sz w:val="20"/>
          <w:szCs w:val="20"/>
        </w:rPr>
        <w:t>ezioni avranno inizio nella giornata</w:t>
      </w:r>
      <w:r>
        <w:rPr>
          <w:rFonts w:ascii="Tempus Sans ITC" w:hAnsi="Tempus Sans ITC"/>
          <w:sz w:val="20"/>
          <w:szCs w:val="20"/>
        </w:rPr>
        <w:t xml:space="preserve"> del 18 e termineranno  con il saggio finale. </w:t>
      </w:r>
    </w:p>
    <w:p w:rsidR="00716891" w:rsidRPr="00305CFE" w:rsidRDefault="00AF1273" w:rsidP="00FE4B3C">
      <w:pPr>
        <w:tabs>
          <w:tab w:val="left" w:pos="3544"/>
        </w:tabs>
        <w:spacing w:after="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Per eventuali ulteriori chiarimenti chiamare il </w:t>
      </w:r>
      <w:proofErr w:type="spellStart"/>
      <w:r>
        <w:rPr>
          <w:rFonts w:ascii="Tempus Sans ITC" w:hAnsi="Tempus Sans ITC"/>
          <w:sz w:val="20"/>
          <w:szCs w:val="20"/>
        </w:rPr>
        <w:t>cell</w:t>
      </w:r>
      <w:proofErr w:type="spellEnd"/>
      <w:r>
        <w:rPr>
          <w:rFonts w:ascii="Tempus Sans ITC" w:hAnsi="Tempus Sans ITC"/>
          <w:sz w:val="20"/>
          <w:szCs w:val="20"/>
        </w:rPr>
        <w:t xml:space="preserve"> </w:t>
      </w:r>
      <w:r w:rsidRPr="004659FA">
        <w:rPr>
          <w:rFonts w:ascii="Tempus Sans ITC" w:hAnsi="Tempus Sans ITC"/>
          <w:b/>
          <w:sz w:val="20"/>
          <w:szCs w:val="20"/>
        </w:rPr>
        <w:t>3389044459</w:t>
      </w:r>
      <w:r>
        <w:rPr>
          <w:rFonts w:ascii="Tempus Sans ITC" w:hAnsi="Tempus Sans ITC"/>
          <w:sz w:val="20"/>
          <w:szCs w:val="20"/>
        </w:rPr>
        <w:t xml:space="preserve"> Luigi Bascapè</w:t>
      </w:r>
      <w:r w:rsidR="00305CFE">
        <w:rPr>
          <w:rFonts w:ascii="Tempus Sans ITC" w:hAnsi="Tempus Sans ITC"/>
          <w:sz w:val="20"/>
          <w:szCs w:val="20"/>
        </w:rPr>
        <w:t xml:space="preserve"> o Marina </w:t>
      </w:r>
      <w:proofErr w:type="spellStart"/>
      <w:r w:rsidR="00305CFE">
        <w:rPr>
          <w:rFonts w:ascii="Tempus Sans ITC" w:hAnsi="Tempus Sans ITC"/>
          <w:sz w:val="20"/>
          <w:szCs w:val="20"/>
        </w:rPr>
        <w:t>Franchioli</w:t>
      </w:r>
      <w:proofErr w:type="spellEnd"/>
      <w:r w:rsidR="00305CFE">
        <w:rPr>
          <w:rFonts w:ascii="Tempus Sans ITC" w:hAnsi="Tempus Sans ITC"/>
          <w:sz w:val="20"/>
          <w:szCs w:val="20"/>
        </w:rPr>
        <w:t xml:space="preserve"> </w:t>
      </w:r>
      <w:r w:rsidR="00305CFE">
        <w:rPr>
          <w:rFonts w:ascii="Tempus Sans ITC" w:hAnsi="Tempus Sans ITC"/>
          <w:b/>
          <w:sz w:val="20"/>
          <w:szCs w:val="20"/>
        </w:rPr>
        <w:t>3333938344 (</w:t>
      </w:r>
      <w:r w:rsidR="00305CFE">
        <w:rPr>
          <w:rFonts w:ascii="Tempus Sans ITC" w:hAnsi="Tempus Sans ITC"/>
          <w:sz w:val="20"/>
          <w:szCs w:val="20"/>
        </w:rPr>
        <w:t>ore serali)</w:t>
      </w:r>
    </w:p>
    <w:p w:rsidR="00FE4B3C" w:rsidRDefault="00FE4B3C" w:rsidP="00FE4B3C">
      <w:pPr>
        <w:tabs>
          <w:tab w:val="left" w:pos="3544"/>
        </w:tabs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FE4B3C" w:rsidRDefault="00FE4B3C" w:rsidP="00FE4B3C">
      <w:pPr>
        <w:tabs>
          <w:tab w:val="left" w:pos="3544"/>
        </w:tabs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FE4B3C" w:rsidRDefault="00FE4B3C" w:rsidP="00FE4B3C">
      <w:pPr>
        <w:tabs>
          <w:tab w:val="left" w:pos="3544"/>
        </w:tabs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FE4B3C" w:rsidRDefault="00FE4B3C" w:rsidP="00FE4B3C">
      <w:pPr>
        <w:tabs>
          <w:tab w:val="left" w:pos="3544"/>
        </w:tabs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716891" w:rsidRDefault="00AF1273" w:rsidP="00FE4B3C">
      <w:pPr>
        <w:tabs>
          <w:tab w:val="left" w:pos="3544"/>
        </w:tabs>
        <w:spacing w:after="24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Domanda di iscrizione</w:t>
      </w:r>
      <w:r w:rsidR="00786D28">
        <w:rPr>
          <w:rFonts w:ascii="Tempus Sans ITC" w:hAnsi="Tempus Sans ITC"/>
          <w:b/>
          <w:sz w:val="24"/>
          <w:szCs w:val="24"/>
        </w:rPr>
        <w:t>: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Cognome___________________________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Nome___________________________</w:t>
      </w:r>
      <w:r w:rsidR="007C18AC">
        <w:rPr>
          <w:rFonts w:ascii="Tempus Sans ITC" w:hAnsi="Tempus Sans ITC"/>
          <w:b/>
          <w:sz w:val="24"/>
          <w:szCs w:val="24"/>
        </w:rPr>
        <w:t>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N° C.I.__________________________</w:t>
      </w:r>
      <w:r w:rsidR="007C18AC">
        <w:rPr>
          <w:rFonts w:ascii="Tempus Sans ITC" w:hAnsi="Tempus Sans ITC"/>
          <w:b/>
          <w:sz w:val="24"/>
          <w:szCs w:val="24"/>
        </w:rPr>
        <w:t>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b/>
          <w:sz w:val="24"/>
          <w:szCs w:val="24"/>
        </w:rPr>
        <w:t>Strumento______________________</w:t>
      </w:r>
      <w:r w:rsidR="007C18AC">
        <w:rPr>
          <w:rFonts w:ascii="Tempus Sans ITC" w:hAnsi="Tempus Sans ITC"/>
          <w:b/>
          <w:sz w:val="24"/>
          <w:szCs w:val="24"/>
        </w:rPr>
        <w:t>__</w:t>
      </w:r>
      <w:r>
        <w:rPr>
          <w:rFonts w:ascii="Tempus Sans ITC" w:hAnsi="Tempus Sans ITC"/>
          <w:sz w:val="18"/>
          <w:szCs w:val="18"/>
        </w:rPr>
        <w:t xml:space="preserve"> 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Indirizzo____________________________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</w:t>
      </w:r>
      <w:r w:rsidR="007C18AC">
        <w:rPr>
          <w:rFonts w:ascii="Tempus Sans ITC" w:hAnsi="Tempus Sans ITC"/>
          <w:b/>
          <w:sz w:val="24"/>
          <w:szCs w:val="24"/>
        </w:rPr>
        <w:t>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Telefono________________________</w:t>
      </w:r>
      <w:r w:rsidR="007C18AC">
        <w:rPr>
          <w:rFonts w:ascii="Tempus Sans ITC" w:hAnsi="Tempus Sans ITC"/>
          <w:b/>
          <w:sz w:val="24"/>
          <w:szCs w:val="24"/>
        </w:rPr>
        <w:t>__</w:t>
      </w: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Eventuali famigliari al seguito_______</w:t>
      </w:r>
    </w:p>
    <w:p w:rsidR="00B4041E" w:rsidRDefault="00B4041E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  <w:r w:rsidRPr="00B4041E">
        <w:rPr>
          <w:rFonts w:ascii="Tempus Sans ITC" w:hAnsi="Tempus Sans ITC"/>
          <w:sz w:val="18"/>
          <w:szCs w:val="18"/>
        </w:rPr>
        <w:t>(Nomi e grado di parentela</w:t>
      </w:r>
      <w:r>
        <w:rPr>
          <w:rFonts w:ascii="Tempus Sans ITC" w:hAnsi="Tempus Sans ITC"/>
          <w:sz w:val="18"/>
          <w:szCs w:val="18"/>
        </w:rPr>
        <w:t>)</w:t>
      </w:r>
    </w:p>
    <w:p w:rsidR="00B4041E" w:rsidRDefault="00B4041E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</w:p>
    <w:p w:rsidR="00B4041E" w:rsidRDefault="00B4041E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</w:p>
    <w:p w:rsidR="00B4041E" w:rsidRDefault="00B4041E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</w:p>
    <w:p w:rsidR="00305CFE" w:rsidRDefault="00305CFE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</w:p>
    <w:p w:rsidR="00716891" w:rsidRDefault="00AF1273" w:rsidP="00FE4B3C">
      <w:pPr>
        <w:tabs>
          <w:tab w:val="left" w:pos="3544"/>
        </w:tabs>
        <w:spacing w:after="240" w:line="240" w:lineRule="auto"/>
        <w:jc w:val="both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b/>
          <w:sz w:val="24"/>
          <w:szCs w:val="24"/>
        </w:rPr>
        <w:t xml:space="preserve">Note: </w:t>
      </w:r>
      <w:r>
        <w:rPr>
          <w:rFonts w:ascii="Tempus Sans ITC" w:hAnsi="Tempus Sans ITC"/>
          <w:sz w:val="18"/>
          <w:szCs w:val="18"/>
        </w:rPr>
        <w:t>(eventuali richieste</w:t>
      </w:r>
      <w:r w:rsidR="00BA6A98">
        <w:rPr>
          <w:rFonts w:ascii="Tempus Sans ITC" w:hAnsi="Tempus Sans ITC"/>
          <w:sz w:val="18"/>
          <w:szCs w:val="18"/>
        </w:rPr>
        <w:t>, anche alimentari</w:t>
      </w:r>
      <w:r>
        <w:rPr>
          <w:rFonts w:ascii="Tempus Sans ITC" w:hAnsi="Tempus Sans ITC"/>
          <w:sz w:val="18"/>
          <w:szCs w:val="18"/>
        </w:rPr>
        <w:t>)</w:t>
      </w:r>
    </w:p>
    <w:p w:rsidR="00716891" w:rsidRDefault="00716891" w:rsidP="00FE4B3C">
      <w:pPr>
        <w:spacing w:after="24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</w:p>
    <w:p w:rsidR="00716891" w:rsidRDefault="00716891" w:rsidP="00FE4B3C">
      <w:pPr>
        <w:spacing w:after="240" w:line="240" w:lineRule="auto"/>
        <w:ind w:firstLine="567"/>
        <w:jc w:val="both"/>
        <w:rPr>
          <w:rFonts w:ascii="Tempus Sans ITC" w:hAnsi="Tempus Sans ITC"/>
          <w:sz w:val="20"/>
          <w:szCs w:val="20"/>
        </w:rPr>
      </w:pPr>
    </w:p>
    <w:p w:rsidR="00716891" w:rsidRDefault="00716891" w:rsidP="00FE4B3C">
      <w:pPr>
        <w:spacing w:after="240" w:line="240" w:lineRule="auto"/>
        <w:ind w:firstLine="567"/>
        <w:jc w:val="both"/>
      </w:pPr>
    </w:p>
    <w:p w:rsidR="00FE4B3C" w:rsidRDefault="00FE4B3C" w:rsidP="00FE4B3C">
      <w:pPr>
        <w:spacing w:after="0" w:line="240" w:lineRule="auto"/>
        <w:ind w:firstLine="567"/>
        <w:jc w:val="both"/>
      </w:pPr>
    </w:p>
    <w:p w:rsidR="00FE4B3C" w:rsidRDefault="00FE4B3C" w:rsidP="00FE4B3C">
      <w:pPr>
        <w:spacing w:after="0" w:line="240" w:lineRule="auto"/>
        <w:ind w:firstLine="567"/>
        <w:jc w:val="both"/>
      </w:pPr>
    </w:p>
    <w:p w:rsidR="00FE4B3C" w:rsidRDefault="00FE4B3C" w:rsidP="00FE4B3C">
      <w:pPr>
        <w:spacing w:after="240" w:line="240" w:lineRule="auto"/>
        <w:ind w:firstLine="567"/>
        <w:jc w:val="both"/>
      </w:pPr>
    </w:p>
    <w:sectPr w:rsidR="00FE4B3C" w:rsidSect="00716891">
      <w:pgSz w:w="16838" w:h="11906" w:orient="landscape"/>
      <w:pgMar w:top="1134" w:right="1417" w:bottom="1134" w:left="1134" w:header="0" w:footer="0" w:gutter="0"/>
      <w:cols w:num="3" w:space="720" w:equalWidth="0">
        <w:col w:w="4408" w:space="708"/>
        <w:col w:w="4054" w:space="708"/>
        <w:col w:w="4408"/>
      </w:cols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7C"/>
    <w:multiLevelType w:val="hybridMultilevel"/>
    <w:tmpl w:val="D7D0DF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F4C83"/>
    <w:multiLevelType w:val="hybridMultilevel"/>
    <w:tmpl w:val="F62C7F9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1"/>
    <w:rsid w:val="0026470E"/>
    <w:rsid w:val="00305CFE"/>
    <w:rsid w:val="0030779D"/>
    <w:rsid w:val="00360537"/>
    <w:rsid w:val="00394B48"/>
    <w:rsid w:val="004659FA"/>
    <w:rsid w:val="00501442"/>
    <w:rsid w:val="00525B6D"/>
    <w:rsid w:val="00604B82"/>
    <w:rsid w:val="00716891"/>
    <w:rsid w:val="007623B0"/>
    <w:rsid w:val="0076576D"/>
    <w:rsid w:val="00786D28"/>
    <w:rsid w:val="007918F7"/>
    <w:rsid w:val="007C18AC"/>
    <w:rsid w:val="0093354B"/>
    <w:rsid w:val="009A7BD7"/>
    <w:rsid w:val="009C711A"/>
    <w:rsid w:val="00AF1273"/>
    <w:rsid w:val="00B4041E"/>
    <w:rsid w:val="00BA6A98"/>
    <w:rsid w:val="00BD4EE7"/>
    <w:rsid w:val="00BD5003"/>
    <w:rsid w:val="00C40565"/>
    <w:rsid w:val="00C72612"/>
    <w:rsid w:val="00D845D7"/>
    <w:rsid w:val="00E55D90"/>
    <w:rsid w:val="00FA3E90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91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C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rsid w:val="0071689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rsid w:val="00716891"/>
    <w:pPr>
      <w:spacing w:after="140" w:line="288" w:lineRule="auto"/>
    </w:pPr>
  </w:style>
  <w:style w:type="paragraph" w:styleId="Elenco">
    <w:name w:val="List"/>
    <w:basedOn w:val="Corpotesto"/>
    <w:rsid w:val="00716891"/>
    <w:rPr>
      <w:rFonts w:cs="FreeSans"/>
    </w:rPr>
  </w:style>
  <w:style w:type="paragraph" w:styleId="Didascalia">
    <w:name w:val="caption"/>
    <w:basedOn w:val="Normale"/>
    <w:rsid w:val="00716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716891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C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91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C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rsid w:val="0071689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rsid w:val="00716891"/>
    <w:pPr>
      <w:spacing w:after="140" w:line="288" w:lineRule="auto"/>
    </w:pPr>
  </w:style>
  <w:style w:type="paragraph" w:styleId="Elenco">
    <w:name w:val="List"/>
    <w:basedOn w:val="Corpotesto"/>
    <w:rsid w:val="00716891"/>
    <w:rPr>
      <w:rFonts w:cs="FreeSans"/>
    </w:rPr>
  </w:style>
  <w:style w:type="paragraph" w:styleId="Didascalia">
    <w:name w:val="caption"/>
    <w:basedOn w:val="Normale"/>
    <w:rsid w:val="00716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716891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C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2018-04-13T13:35:00Z</cp:lastPrinted>
  <dcterms:created xsi:type="dcterms:W3CDTF">2019-03-10T09:15:00Z</dcterms:created>
  <dcterms:modified xsi:type="dcterms:W3CDTF">2019-03-24T20:51:00Z</dcterms:modified>
  <dc:language>it-IT</dc:language>
</cp:coreProperties>
</file>